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EB" w:rsidRDefault="002B1EDB" w:rsidP="002B1EDB">
      <w:pPr>
        <w:jc w:val="center"/>
      </w:pPr>
      <w:r>
        <w:rPr>
          <w:noProof/>
        </w:rPr>
        <w:drawing>
          <wp:inline distT="0" distB="0" distL="0" distR="0">
            <wp:extent cx="3476625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Donation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21" cy="2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DB" w:rsidRDefault="002B1EDB" w:rsidP="002B1EDB">
      <w:pPr>
        <w:jc w:val="center"/>
      </w:pPr>
    </w:p>
    <w:p w:rsidR="002B1EDB" w:rsidRPr="00730C08" w:rsidRDefault="002B1EDB" w:rsidP="002B1EDB">
      <w:pPr>
        <w:rPr>
          <w:sz w:val="36"/>
          <w:szCs w:val="36"/>
        </w:rPr>
      </w:pPr>
      <w:r w:rsidRPr="00730C08">
        <w:rPr>
          <w:sz w:val="36"/>
          <w:szCs w:val="36"/>
        </w:rPr>
        <w:t xml:space="preserve">The San Clemente Automotive Technology Partnership Academy accepts donations of cars for hands-on practical student training.  Once donated, the car is registered non-operational and never leaves our yard.  </w:t>
      </w:r>
      <w:r w:rsidR="00730C08" w:rsidRPr="00730C08">
        <w:rPr>
          <w:sz w:val="36"/>
          <w:szCs w:val="36"/>
        </w:rPr>
        <w:t xml:space="preserve">When the car has completed its use and service, they are then crushed, never sold.  </w:t>
      </w:r>
      <w:r w:rsidR="00D951FE">
        <w:rPr>
          <w:sz w:val="36"/>
          <w:szCs w:val="36"/>
        </w:rPr>
        <w:t xml:space="preserve"> </w:t>
      </w:r>
      <w:bookmarkStart w:id="0" w:name="_GoBack"/>
      <w:bookmarkEnd w:id="0"/>
    </w:p>
    <w:p w:rsidR="00730C08" w:rsidRPr="00730C08" w:rsidRDefault="00730C08" w:rsidP="002B1EDB">
      <w:pPr>
        <w:rPr>
          <w:sz w:val="36"/>
          <w:szCs w:val="36"/>
        </w:rPr>
      </w:pPr>
      <w:r w:rsidRPr="00730C08">
        <w:rPr>
          <w:sz w:val="36"/>
          <w:szCs w:val="36"/>
        </w:rPr>
        <w:t xml:space="preserve">If you would like to donate a car, please email the Academy at </w:t>
      </w:r>
      <w:hyperlink r:id="rId6" w:history="1">
        <w:r w:rsidR="00D4187C" w:rsidRPr="000817EC">
          <w:rPr>
            <w:rStyle w:val="Hyperlink"/>
            <w:sz w:val="36"/>
            <w:szCs w:val="36"/>
          </w:rPr>
          <w:t>nchanson@capousd.org</w:t>
        </w:r>
      </w:hyperlink>
      <w:r w:rsidRPr="00730C08">
        <w:rPr>
          <w:sz w:val="36"/>
          <w:szCs w:val="36"/>
        </w:rPr>
        <w:t xml:space="preserve"> </w:t>
      </w:r>
    </w:p>
    <w:sectPr w:rsidR="00730C08" w:rsidRPr="007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7E2"/>
    <w:multiLevelType w:val="hybridMultilevel"/>
    <w:tmpl w:val="DB0E261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1AA43B8B"/>
    <w:multiLevelType w:val="hybridMultilevel"/>
    <w:tmpl w:val="F3D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B"/>
    <w:rsid w:val="001A488E"/>
    <w:rsid w:val="002B1EDB"/>
    <w:rsid w:val="002D13EB"/>
    <w:rsid w:val="005451BD"/>
    <w:rsid w:val="00673ACB"/>
    <w:rsid w:val="00730C08"/>
    <w:rsid w:val="009B72B7"/>
    <w:rsid w:val="00A94135"/>
    <w:rsid w:val="00D4187C"/>
    <w:rsid w:val="00D73099"/>
    <w:rsid w:val="00D951FE"/>
    <w:rsid w:val="00D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6289"/>
  <w15:docId w15:val="{8EEB595E-44C7-477F-BDB4-F2EC21B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anson@capou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Hanson, Nicole</cp:lastModifiedBy>
  <cp:revision>4</cp:revision>
  <dcterms:created xsi:type="dcterms:W3CDTF">2018-10-02T15:46:00Z</dcterms:created>
  <dcterms:modified xsi:type="dcterms:W3CDTF">2021-08-19T21:59:00Z</dcterms:modified>
</cp:coreProperties>
</file>